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Zoe Bamford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Mr. Hakim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English 7A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20 March 2018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Thesis: A dog brain is surprisingly similar to a human brain because similar parts of the brain are used to control their actions. Each part of the brain is important in a person's and dog's life because both humans and dogs have </w:t>
      </w:r>
      <w:proofErr w:type="spellStart"/>
      <w:proofErr w:type="gramStart"/>
      <w:r>
        <w:rPr>
          <w:rFonts w:ascii="AppleSystemUIFont" w:hAnsi="AppleSystemUIFont" w:cs="AppleSystemUIFont"/>
          <w:color w:val="353535"/>
        </w:rPr>
        <w:t>have</w:t>
      </w:r>
      <w:proofErr w:type="spellEnd"/>
      <w:proofErr w:type="gramEnd"/>
      <w:r>
        <w:rPr>
          <w:rFonts w:ascii="AppleSystemUIFont" w:hAnsi="AppleSystemUIFont" w:cs="AppleSystemUIFont"/>
          <w:color w:val="353535"/>
        </w:rPr>
        <w:t xml:space="preserve"> wake/sleep patterns, emotions, and routines.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I. Each part of the brain plays an important role in a persons and dog body.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A. The cerebrum is the uppermost region of the central nervous system.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1. The cerebrum forms the bulk of the brain.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2. The cerebrum is divided into symmetric left and right hemispheres.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B. The cerebellum is found at the bottom back of the brain, behind the brain stem.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1.  The cerebellum is in the vertebrates.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2. The cerebellum makes up of four lobes.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C. The hypothalamus controls the body's blood flow.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1. The hypothalamus is located in the region of the forebrain below the thalamus.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2. The hypothalamus is also located near the </w:t>
      </w:r>
      <w:proofErr w:type="spellStart"/>
      <w:r>
        <w:rPr>
          <w:rFonts w:ascii="AppleSystemUIFont" w:hAnsi="AppleSystemUIFont" w:cs="AppleSystemUIFont"/>
          <w:color w:val="353535"/>
        </w:rPr>
        <w:t>the</w:t>
      </w:r>
      <w:proofErr w:type="spellEnd"/>
      <w:r>
        <w:rPr>
          <w:rFonts w:ascii="AppleSystemUIFont" w:hAnsi="AppleSystemUIFont" w:cs="AppleSystemUIFont"/>
          <w:color w:val="353535"/>
        </w:rPr>
        <w:t xml:space="preserve"> base of the brain, next to the pituitary gland.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3. If the hypothalamus doesn't work properly, it can lead to many disorders.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D. The thalamus is two masses of grey matter lying between the cerebral hemispheres.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1. The thalamus is large, and makes up most of the mass of the diencephalon 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      a. The diencephalon consists of structures on either side of the third ventricle. 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E. The pineal gland is a small endocrine gland in the vertebrate brain.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 1. The pineal gland is behind the third-ventricle in the brain.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    2. The pineal gland is about the size of a pea.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II. The brain is used in everyday activities.</w:t>
      </w:r>
    </w:p>
    <w:p w:rsidR="00E657ED" w:rsidRDefault="00E657ED" w:rsidP="00E657E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      A. The purpose of the cerebrum is </w:t>
      </w:r>
    </w:p>
    <w:p w:rsidR="00E03036" w:rsidRDefault="00E657ED">
      <w:bookmarkStart w:id="0" w:name="_GoBack"/>
      <w:bookmarkEnd w:id="0"/>
    </w:p>
    <w:sectPr w:rsidR="00E03036" w:rsidSect="0052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ED"/>
    <w:rsid w:val="00283104"/>
    <w:rsid w:val="0052107C"/>
    <w:rsid w:val="00E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8C560"/>
  <w14:defaultImageDpi w14:val="32767"/>
  <w15:chartTrackingRefBased/>
  <w15:docId w15:val="{C82AA060-B447-244B-895B-0240D392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Hakin</dc:creator>
  <cp:keywords/>
  <dc:description/>
  <cp:lastModifiedBy>A.J. Hakin</cp:lastModifiedBy>
  <cp:revision>1</cp:revision>
  <dcterms:created xsi:type="dcterms:W3CDTF">2018-03-14T17:45:00Z</dcterms:created>
  <dcterms:modified xsi:type="dcterms:W3CDTF">2018-03-14T17:45:00Z</dcterms:modified>
</cp:coreProperties>
</file>